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1AE8" w14:textId="77777777" w:rsidR="0062471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48FC4181" w14:textId="7F6D1088" w:rsidR="00FD28AE" w:rsidRPr="00E81E21" w:rsidRDefault="00FD28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 w:rsidRPr="00E81E21">
        <w:rPr>
          <w:rFonts w:ascii="Arial" w:hAnsi="Arial" w:cs="Arial"/>
          <w:lang w:val="et-EE"/>
        </w:rPr>
        <w:t>Transpordiamet</w:t>
      </w:r>
    </w:p>
    <w:p w14:paraId="0286B257" w14:textId="12FC3023" w:rsidR="00FD28AE" w:rsidRPr="00E81E21" w:rsidRDefault="00617CDF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hyperlink r:id="rId5" w:history="1">
        <w:r w:rsidR="00FD28AE" w:rsidRPr="00E81E21">
          <w:rPr>
            <w:rStyle w:val="Hperlink"/>
            <w:rFonts w:ascii="Arial" w:hAnsi="Arial" w:cs="Arial"/>
            <w:lang w:val="et-EE"/>
          </w:rPr>
          <w:t>info@transpordiamet.ee</w:t>
        </w:r>
      </w:hyperlink>
      <w:r w:rsidR="00FD28AE" w:rsidRPr="00E81E21">
        <w:rPr>
          <w:rFonts w:ascii="Arial" w:hAnsi="Arial" w:cs="Arial"/>
          <w:lang w:val="et-EE"/>
        </w:rPr>
        <w:t xml:space="preserve"> </w:t>
      </w:r>
    </w:p>
    <w:p w14:paraId="7F2F55FA" w14:textId="0B5D9849" w:rsidR="00FD28AE" w:rsidRDefault="00FD28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678E0B0F" w14:textId="77777777" w:rsidR="00E64ADF" w:rsidRPr="00E81E21" w:rsidRDefault="00E64ADF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41F56D40" w14:textId="77777777" w:rsidR="00624711" w:rsidRDefault="00624711" w:rsidP="00FD28AE">
      <w:pPr>
        <w:spacing w:after="0" w:line="240" w:lineRule="auto"/>
        <w:jc w:val="both"/>
        <w:rPr>
          <w:rFonts w:ascii="Arial" w:hAnsi="Arial" w:cs="Arial"/>
          <w:b/>
          <w:bCs/>
          <w:lang w:val="et-EE"/>
        </w:rPr>
      </w:pPr>
    </w:p>
    <w:p w14:paraId="638F5ECD" w14:textId="4F4B35E2" w:rsidR="00FD28AE" w:rsidRDefault="00FD28AE" w:rsidP="00FD28AE">
      <w:pPr>
        <w:spacing w:after="0" w:line="240" w:lineRule="auto"/>
        <w:jc w:val="both"/>
        <w:rPr>
          <w:rFonts w:ascii="Arial" w:hAnsi="Arial" w:cs="Arial"/>
          <w:b/>
          <w:bCs/>
          <w:lang w:val="et-EE"/>
        </w:rPr>
      </w:pPr>
      <w:r w:rsidRPr="00E81E21">
        <w:rPr>
          <w:rFonts w:ascii="Arial" w:hAnsi="Arial" w:cs="Arial"/>
          <w:b/>
          <w:bCs/>
          <w:lang w:val="et-EE"/>
        </w:rPr>
        <w:t>AS-i EG Ehitus arvamus</w:t>
      </w:r>
    </w:p>
    <w:p w14:paraId="135F0D79" w14:textId="5244D6EB" w:rsidR="00E64ADF" w:rsidRPr="00E64ADF" w:rsidRDefault="00E64ADF" w:rsidP="00E64ADF">
      <w:pPr>
        <w:spacing w:after="0" w:line="240" w:lineRule="auto"/>
        <w:jc w:val="right"/>
        <w:rPr>
          <w:rFonts w:ascii="Arial" w:hAnsi="Arial" w:cs="Arial"/>
          <w:lang w:val="et-EE"/>
        </w:rPr>
      </w:pPr>
      <w:r w:rsidRPr="00E64ADF">
        <w:rPr>
          <w:rFonts w:ascii="Arial" w:hAnsi="Arial" w:cs="Arial"/>
          <w:lang w:val="et-EE"/>
        </w:rPr>
        <w:t>31.01.2023</w:t>
      </w:r>
    </w:p>
    <w:p w14:paraId="1ABA4244" w14:textId="77777777" w:rsidR="00FD28AE" w:rsidRPr="00E81E21" w:rsidRDefault="00FD28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1DEE05E6" w14:textId="060738F5" w:rsidR="00B808C8" w:rsidRDefault="00FD28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 w:rsidRPr="00E81E21">
        <w:rPr>
          <w:rFonts w:ascii="Arial" w:hAnsi="Arial" w:cs="Arial"/>
          <w:lang w:val="et-EE"/>
        </w:rPr>
        <w:t>AS-ile EG Ehitus („EGE“), registrikood 11097051, kuulub Tartu maakonnas asuv Kassisilma tn 15 kinnisasi (katastriüksuse tunnus 28301:001:1628, registriosa nr 21779550</w:t>
      </w:r>
      <w:r w:rsidR="000A49AE">
        <w:rPr>
          <w:rFonts w:ascii="Arial" w:hAnsi="Arial" w:cs="Arial"/>
          <w:lang w:val="et-EE"/>
        </w:rPr>
        <w:t>, 50% tootmismaa ja 50% ärimaa sihtotstarve</w:t>
      </w:r>
      <w:r w:rsidRPr="00E81E21">
        <w:rPr>
          <w:rFonts w:ascii="Arial" w:hAnsi="Arial" w:cs="Arial"/>
          <w:lang w:val="et-EE"/>
        </w:rPr>
        <w:t xml:space="preserve">). Transpordiameti 01.12.2022 kirjaga nr 8-1/21-002/27230-1 „Tartu-Nõo lõigu ümberehitamise projekteerimistingimuste menetlusse kaasamine“ esitati </w:t>
      </w:r>
      <w:proofErr w:type="spellStart"/>
      <w:r w:rsidRPr="00E81E21">
        <w:rPr>
          <w:rFonts w:ascii="Arial" w:hAnsi="Arial" w:cs="Arial"/>
          <w:lang w:val="et-EE"/>
        </w:rPr>
        <w:t>EGE-le</w:t>
      </w:r>
      <w:proofErr w:type="spellEnd"/>
      <w:r w:rsidRPr="00E81E21">
        <w:rPr>
          <w:rFonts w:ascii="Arial" w:hAnsi="Arial" w:cs="Arial"/>
          <w:lang w:val="et-EE"/>
        </w:rPr>
        <w:t xml:space="preserve"> kui puudatud kinnisasja omanikule teadmiseks ja soovi korral arvamuse avaldamiseks riigitee 3 Jõhvi–Tartu–Valga km 138,4-152 asuva Tartu–Nõo lõigu projekteerimistingimuste eelnõu. Arvamused ja ettepanekud tuleb esitada hiljemalt 02.02.2023. </w:t>
      </w:r>
      <w:r w:rsidR="00095824">
        <w:rPr>
          <w:rFonts w:ascii="Arial" w:hAnsi="Arial" w:cs="Arial"/>
          <w:lang w:val="et-EE"/>
        </w:rPr>
        <w:t xml:space="preserve">Käesolevaga esitab EGE oma arvamuse ja ettepanekud. </w:t>
      </w:r>
    </w:p>
    <w:p w14:paraId="05BAF637" w14:textId="7084414B" w:rsidR="00095824" w:rsidRDefault="00095824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7AA34D23" w14:textId="1586E9F5" w:rsidR="00046B68" w:rsidRDefault="005D238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Eelnõu kohaselt on EGE omandis olevale Kassisilma tn 15 kinnistule planeeritud osaliselt liiklussõlm. EGE ei nõustu liiklussõlme </w:t>
      </w:r>
      <w:r w:rsidR="000A49AE">
        <w:rPr>
          <w:rFonts w:ascii="Arial" w:hAnsi="Arial" w:cs="Arial"/>
          <w:lang w:val="et-EE"/>
        </w:rPr>
        <w:t>planeerimisega</w:t>
      </w:r>
      <w:r>
        <w:rPr>
          <w:rFonts w:ascii="Arial" w:hAnsi="Arial" w:cs="Arial"/>
          <w:lang w:val="et-EE"/>
        </w:rPr>
        <w:t xml:space="preserve"> Kassisilma tn 15 kinnistule</w:t>
      </w:r>
      <w:r w:rsidR="000A49AE">
        <w:rPr>
          <w:rFonts w:ascii="Arial" w:hAnsi="Arial" w:cs="Arial"/>
          <w:lang w:val="et-EE"/>
        </w:rPr>
        <w:t xml:space="preserve">, kuna on </w:t>
      </w:r>
      <w:r w:rsidR="00046B68">
        <w:rPr>
          <w:rFonts w:ascii="Arial" w:hAnsi="Arial" w:cs="Arial"/>
          <w:lang w:val="et-EE"/>
        </w:rPr>
        <w:t>valminud Kassisilma tn 15</w:t>
      </w:r>
      <w:r w:rsidR="000A49AE">
        <w:rPr>
          <w:rFonts w:ascii="Arial" w:hAnsi="Arial" w:cs="Arial"/>
          <w:lang w:val="et-EE"/>
        </w:rPr>
        <w:t xml:space="preserve"> lao- ja ärihoone ehitusprojekt, mille alusel on käimas ehitusloa menetlus </w:t>
      </w:r>
      <w:r w:rsidR="00046B68">
        <w:rPr>
          <w:rFonts w:ascii="Arial" w:hAnsi="Arial" w:cs="Arial"/>
          <w:lang w:val="et-EE"/>
        </w:rPr>
        <w:t xml:space="preserve">(ehitusloa taotlus nr </w:t>
      </w:r>
      <w:r w:rsidR="00046B68" w:rsidRPr="00046B68">
        <w:rPr>
          <w:rFonts w:ascii="Arial" w:hAnsi="Arial" w:cs="Arial"/>
          <w:lang w:val="et-EE"/>
        </w:rPr>
        <w:t>2211271/25338</w:t>
      </w:r>
      <w:r w:rsidR="00046B68">
        <w:rPr>
          <w:rFonts w:ascii="Arial" w:hAnsi="Arial" w:cs="Arial"/>
          <w:lang w:val="et-EE"/>
        </w:rPr>
        <w:t xml:space="preserve">). </w:t>
      </w:r>
      <w:r w:rsidR="00624711">
        <w:rPr>
          <w:rFonts w:ascii="Arial" w:hAnsi="Arial" w:cs="Arial"/>
          <w:lang w:val="et-EE"/>
        </w:rPr>
        <w:t xml:space="preserve">EGE üheks põhitegevusalaks on </w:t>
      </w:r>
      <w:r w:rsidR="00624711" w:rsidRPr="00624711">
        <w:rPr>
          <w:rFonts w:ascii="Arial" w:hAnsi="Arial" w:cs="Arial"/>
          <w:lang w:val="et-EE"/>
        </w:rPr>
        <w:t>vee-, kanalisatsiooni-, sooja- ja gaasitorustike ehitus</w:t>
      </w:r>
      <w:r w:rsidR="00632C01">
        <w:rPr>
          <w:rFonts w:ascii="Arial" w:hAnsi="Arial" w:cs="Arial"/>
          <w:lang w:val="et-EE"/>
        </w:rPr>
        <w:t>, mille tarbeks lao- ja ärihoone ehitataksegi</w:t>
      </w:r>
      <w:r w:rsidR="00624711">
        <w:rPr>
          <w:rFonts w:ascii="Arial" w:hAnsi="Arial" w:cs="Arial"/>
          <w:lang w:val="et-EE"/>
        </w:rPr>
        <w:t>. Eskiisjoonisel</w:t>
      </w:r>
      <w:r w:rsidR="000A49AE">
        <w:rPr>
          <w:rFonts w:ascii="Arial" w:hAnsi="Arial" w:cs="Arial"/>
          <w:lang w:val="et-EE"/>
        </w:rPr>
        <w:t xml:space="preserve"> näidatud </w:t>
      </w:r>
      <w:r w:rsidR="00624711">
        <w:rPr>
          <w:rFonts w:ascii="Arial" w:hAnsi="Arial" w:cs="Arial"/>
          <w:lang w:val="et-EE"/>
        </w:rPr>
        <w:t>liiklussõlme jaoks vajalikule</w:t>
      </w:r>
      <w:r w:rsidR="000A49AE">
        <w:rPr>
          <w:rFonts w:ascii="Arial" w:hAnsi="Arial" w:cs="Arial"/>
          <w:lang w:val="et-EE"/>
        </w:rPr>
        <w:t xml:space="preserve"> </w:t>
      </w:r>
      <w:proofErr w:type="spellStart"/>
      <w:r w:rsidR="000A49AE">
        <w:rPr>
          <w:rFonts w:ascii="Arial" w:hAnsi="Arial" w:cs="Arial"/>
          <w:lang w:val="et-EE"/>
        </w:rPr>
        <w:t>äralõikele</w:t>
      </w:r>
      <w:proofErr w:type="spellEnd"/>
      <w:r w:rsidR="000A49AE">
        <w:rPr>
          <w:rFonts w:ascii="Arial" w:hAnsi="Arial" w:cs="Arial"/>
          <w:lang w:val="et-EE"/>
        </w:rPr>
        <w:t xml:space="preserve"> on </w:t>
      </w:r>
      <w:r w:rsidR="00624711">
        <w:rPr>
          <w:rFonts w:ascii="Arial" w:hAnsi="Arial" w:cs="Arial"/>
          <w:lang w:val="et-EE"/>
        </w:rPr>
        <w:t xml:space="preserve">EGE </w:t>
      </w:r>
      <w:r w:rsidR="000A49AE">
        <w:rPr>
          <w:rFonts w:ascii="Arial" w:hAnsi="Arial" w:cs="Arial"/>
          <w:lang w:val="et-EE"/>
        </w:rPr>
        <w:t>kavanda</w:t>
      </w:r>
      <w:r w:rsidR="00624711">
        <w:rPr>
          <w:rFonts w:ascii="Arial" w:hAnsi="Arial" w:cs="Arial"/>
          <w:lang w:val="et-EE"/>
        </w:rPr>
        <w:t>nud</w:t>
      </w:r>
      <w:r w:rsidR="000A49AE">
        <w:rPr>
          <w:rFonts w:ascii="Arial" w:hAnsi="Arial" w:cs="Arial"/>
          <w:lang w:val="et-EE"/>
        </w:rPr>
        <w:t xml:space="preserve"> ajutise montaaži varjualuse ala</w:t>
      </w:r>
      <w:r w:rsidR="003F381B">
        <w:rPr>
          <w:rFonts w:ascii="Arial" w:hAnsi="Arial" w:cs="Arial"/>
          <w:lang w:val="et-EE"/>
        </w:rPr>
        <w:t xml:space="preserve"> (lisatud Kassisilma tn 15 ehitusprojekti väljavõte</w:t>
      </w:r>
      <w:r w:rsidR="00617CDF">
        <w:rPr>
          <w:rFonts w:ascii="Arial" w:hAnsi="Arial" w:cs="Arial"/>
          <w:lang w:val="et-EE"/>
        </w:rPr>
        <w:t>. *</w:t>
      </w:r>
      <w:proofErr w:type="spellStart"/>
      <w:r w:rsidR="00617CDF">
        <w:rPr>
          <w:rFonts w:ascii="Arial" w:hAnsi="Arial" w:cs="Arial"/>
          <w:lang w:val="et-EE"/>
        </w:rPr>
        <w:t>dwg</w:t>
      </w:r>
      <w:proofErr w:type="spellEnd"/>
      <w:r w:rsidR="003F381B">
        <w:rPr>
          <w:rFonts w:ascii="Arial" w:hAnsi="Arial" w:cs="Arial"/>
          <w:lang w:val="et-EE"/>
        </w:rPr>
        <w:t>)</w:t>
      </w:r>
      <w:r w:rsidR="000A49AE">
        <w:rPr>
          <w:rFonts w:ascii="Arial" w:hAnsi="Arial" w:cs="Arial"/>
          <w:lang w:val="et-EE"/>
        </w:rPr>
        <w:t xml:space="preserve">. </w:t>
      </w:r>
      <w:r w:rsidR="00624711">
        <w:rPr>
          <w:rFonts w:ascii="Arial" w:hAnsi="Arial" w:cs="Arial"/>
          <w:lang w:val="et-EE"/>
        </w:rPr>
        <w:t xml:space="preserve">Tegemist on alaga, mis on </w:t>
      </w:r>
      <w:proofErr w:type="spellStart"/>
      <w:r w:rsidR="00624711">
        <w:rPr>
          <w:rFonts w:ascii="Arial" w:hAnsi="Arial" w:cs="Arial"/>
          <w:lang w:val="et-EE"/>
        </w:rPr>
        <w:t>EGE-le</w:t>
      </w:r>
      <w:proofErr w:type="spellEnd"/>
      <w:r w:rsidR="00624711">
        <w:rPr>
          <w:rFonts w:ascii="Arial" w:hAnsi="Arial" w:cs="Arial"/>
          <w:lang w:val="et-EE"/>
        </w:rPr>
        <w:t xml:space="preserve"> vajalik</w:t>
      </w:r>
      <w:r w:rsidR="003F381B">
        <w:rPr>
          <w:rFonts w:ascii="Arial" w:hAnsi="Arial" w:cs="Arial"/>
          <w:lang w:val="et-EE"/>
        </w:rPr>
        <w:t xml:space="preserve"> edaspidise</w:t>
      </w:r>
      <w:r w:rsidR="00624711">
        <w:rPr>
          <w:rFonts w:ascii="Arial" w:hAnsi="Arial" w:cs="Arial"/>
          <w:lang w:val="et-EE"/>
        </w:rPr>
        <w:t xml:space="preserve"> äritegevuse raames torustike ja seadmete montaažitööde teostamiseks. </w:t>
      </w:r>
      <w:r w:rsidR="000A49AE">
        <w:rPr>
          <w:rFonts w:ascii="Arial" w:hAnsi="Arial" w:cs="Arial"/>
          <w:lang w:val="et-EE"/>
        </w:rPr>
        <w:t xml:space="preserve">Ilma selle alata ei ole võimalik </w:t>
      </w:r>
      <w:proofErr w:type="spellStart"/>
      <w:r w:rsidR="000A49AE">
        <w:rPr>
          <w:rFonts w:ascii="Arial" w:hAnsi="Arial" w:cs="Arial"/>
          <w:lang w:val="et-EE"/>
        </w:rPr>
        <w:t>EGE-l</w:t>
      </w:r>
      <w:proofErr w:type="spellEnd"/>
      <w:r w:rsidR="000A49AE">
        <w:rPr>
          <w:rFonts w:ascii="Arial" w:hAnsi="Arial" w:cs="Arial"/>
          <w:lang w:val="et-EE"/>
        </w:rPr>
        <w:t xml:space="preserve"> teostada vajalik</w:t>
      </w:r>
      <w:r w:rsidR="00B10BAA">
        <w:rPr>
          <w:rFonts w:ascii="Arial" w:hAnsi="Arial" w:cs="Arial"/>
          <w:lang w:val="et-EE"/>
        </w:rPr>
        <w:t>k</w:t>
      </w:r>
      <w:r w:rsidR="000A49AE">
        <w:rPr>
          <w:rFonts w:ascii="Arial" w:hAnsi="Arial" w:cs="Arial"/>
          <w:lang w:val="et-EE"/>
        </w:rPr>
        <w:t>e torustike ja seadmete montaažitöid</w:t>
      </w:r>
      <w:r w:rsidR="00847032">
        <w:rPr>
          <w:rFonts w:ascii="Arial" w:hAnsi="Arial" w:cs="Arial"/>
          <w:lang w:val="et-EE"/>
        </w:rPr>
        <w:t xml:space="preserve"> ning mõjutaks oluliselt EGE äritegevust.</w:t>
      </w:r>
    </w:p>
    <w:p w14:paraId="711B1AE0" w14:textId="77777777" w:rsidR="00046B68" w:rsidRDefault="00046B68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1FC295BB" w14:textId="156028BE" w:rsidR="00E81E21" w:rsidRDefault="000A49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EGE teeb ettepaneku nihutada planeeritud liiklussõlme </w:t>
      </w:r>
      <w:proofErr w:type="spellStart"/>
      <w:r>
        <w:rPr>
          <w:rFonts w:ascii="Arial" w:hAnsi="Arial" w:cs="Arial"/>
          <w:lang w:val="et-EE"/>
        </w:rPr>
        <w:t>Klaose</w:t>
      </w:r>
      <w:proofErr w:type="spellEnd"/>
      <w:r>
        <w:rPr>
          <w:rFonts w:ascii="Arial" w:hAnsi="Arial" w:cs="Arial"/>
          <w:lang w:val="et-EE"/>
        </w:rPr>
        <w:t xml:space="preserve"> kinnistu (katastriüksuse tunnus </w:t>
      </w:r>
      <w:r w:rsidRPr="000A49AE">
        <w:rPr>
          <w:rFonts w:ascii="Arial" w:hAnsi="Arial" w:cs="Arial"/>
          <w:lang w:val="et-EE"/>
        </w:rPr>
        <w:t>94901:005:0546</w:t>
      </w:r>
      <w:r>
        <w:rPr>
          <w:rFonts w:ascii="Arial" w:hAnsi="Arial" w:cs="Arial"/>
          <w:lang w:val="et-EE"/>
        </w:rPr>
        <w:t xml:space="preserve">, registriosa nr </w:t>
      </w:r>
      <w:r w:rsidRPr="000A49AE">
        <w:rPr>
          <w:rFonts w:ascii="Arial" w:hAnsi="Arial" w:cs="Arial"/>
          <w:lang w:val="et-EE"/>
        </w:rPr>
        <w:t>514004</w:t>
      </w:r>
      <w:r>
        <w:rPr>
          <w:rFonts w:ascii="Arial" w:hAnsi="Arial" w:cs="Arial"/>
          <w:lang w:val="et-EE"/>
        </w:rPr>
        <w:t xml:space="preserve">, 100% maatulundusmaa) suunas. </w:t>
      </w:r>
      <w:proofErr w:type="spellStart"/>
      <w:r w:rsidR="001E644B">
        <w:rPr>
          <w:rFonts w:ascii="Arial" w:hAnsi="Arial" w:cs="Arial"/>
          <w:lang w:val="et-EE"/>
        </w:rPr>
        <w:t>Äralõike</w:t>
      </w:r>
      <w:proofErr w:type="spellEnd"/>
      <w:r w:rsidR="001E644B">
        <w:rPr>
          <w:rFonts w:ascii="Arial" w:hAnsi="Arial" w:cs="Arial"/>
          <w:lang w:val="et-EE"/>
        </w:rPr>
        <w:t xml:space="preserve"> tegemine </w:t>
      </w:r>
      <w:proofErr w:type="spellStart"/>
      <w:r w:rsidR="001E644B">
        <w:rPr>
          <w:rFonts w:ascii="Arial" w:hAnsi="Arial" w:cs="Arial"/>
          <w:lang w:val="et-EE"/>
        </w:rPr>
        <w:t>Klaose</w:t>
      </w:r>
      <w:proofErr w:type="spellEnd"/>
      <w:r w:rsidR="001E644B">
        <w:rPr>
          <w:rFonts w:ascii="Arial" w:hAnsi="Arial" w:cs="Arial"/>
          <w:lang w:val="et-EE"/>
        </w:rPr>
        <w:t xml:space="preserve"> kinnistult on nagunii</w:t>
      </w:r>
      <w:r w:rsidR="00EA57CC">
        <w:rPr>
          <w:rFonts w:ascii="Arial" w:hAnsi="Arial" w:cs="Arial"/>
          <w:lang w:val="et-EE"/>
        </w:rPr>
        <w:t xml:space="preserve"> vajalik</w:t>
      </w:r>
      <w:r w:rsidR="001E644B">
        <w:rPr>
          <w:rFonts w:ascii="Arial" w:hAnsi="Arial" w:cs="Arial"/>
          <w:lang w:val="et-EE"/>
        </w:rPr>
        <w:t xml:space="preserve"> ning </w:t>
      </w:r>
      <w:r w:rsidR="00DF0ADE">
        <w:rPr>
          <w:rFonts w:ascii="Arial" w:hAnsi="Arial" w:cs="Arial"/>
          <w:lang w:val="et-EE"/>
        </w:rPr>
        <w:t xml:space="preserve">liiklussõlme nihutamine </w:t>
      </w:r>
      <w:proofErr w:type="spellStart"/>
      <w:r w:rsidR="00DF0ADE">
        <w:rPr>
          <w:rFonts w:ascii="Arial" w:hAnsi="Arial" w:cs="Arial"/>
          <w:lang w:val="et-EE"/>
        </w:rPr>
        <w:t>Klaose</w:t>
      </w:r>
      <w:proofErr w:type="spellEnd"/>
      <w:r w:rsidR="00DF0ADE">
        <w:rPr>
          <w:rFonts w:ascii="Arial" w:hAnsi="Arial" w:cs="Arial"/>
          <w:lang w:val="et-EE"/>
        </w:rPr>
        <w:t xml:space="preserve"> kinnistu suunas </w:t>
      </w:r>
      <w:r w:rsidR="001E644B">
        <w:rPr>
          <w:rFonts w:ascii="Arial" w:hAnsi="Arial" w:cs="Arial"/>
          <w:lang w:val="et-EE"/>
        </w:rPr>
        <w:t>oleks EGE hinnangul mõistlikum ja vähe</w:t>
      </w:r>
      <w:r w:rsidR="00B26BB8">
        <w:rPr>
          <w:rFonts w:ascii="Arial" w:hAnsi="Arial" w:cs="Arial"/>
          <w:lang w:val="et-EE"/>
        </w:rPr>
        <w:t>m</w:t>
      </w:r>
      <w:r w:rsidR="001E644B">
        <w:rPr>
          <w:rFonts w:ascii="Arial" w:hAnsi="Arial" w:cs="Arial"/>
          <w:lang w:val="et-EE"/>
        </w:rPr>
        <w:t>koor</w:t>
      </w:r>
      <w:r w:rsidR="00B26BB8">
        <w:rPr>
          <w:rFonts w:ascii="Arial" w:hAnsi="Arial" w:cs="Arial"/>
          <w:lang w:val="et-EE"/>
        </w:rPr>
        <w:t>m</w:t>
      </w:r>
      <w:r w:rsidR="001E644B">
        <w:rPr>
          <w:rFonts w:ascii="Arial" w:hAnsi="Arial" w:cs="Arial"/>
          <w:lang w:val="et-EE"/>
        </w:rPr>
        <w:t>a</w:t>
      </w:r>
      <w:r w:rsidR="00B26BB8">
        <w:rPr>
          <w:rFonts w:ascii="Arial" w:hAnsi="Arial" w:cs="Arial"/>
          <w:lang w:val="et-EE"/>
        </w:rPr>
        <w:t>v</w:t>
      </w:r>
      <w:r w:rsidR="001E644B">
        <w:rPr>
          <w:rFonts w:ascii="Arial" w:hAnsi="Arial" w:cs="Arial"/>
          <w:lang w:val="et-EE"/>
        </w:rPr>
        <w:t>am</w:t>
      </w:r>
      <w:r w:rsidR="00D8784D">
        <w:rPr>
          <w:rFonts w:ascii="Arial" w:hAnsi="Arial" w:cs="Arial"/>
          <w:lang w:val="et-EE"/>
        </w:rPr>
        <w:t xml:space="preserve"> lahendus</w:t>
      </w:r>
      <w:r w:rsidR="001E644B">
        <w:rPr>
          <w:rFonts w:ascii="Arial" w:hAnsi="Arial" w:cs="Arial"/>
          <w:lang w:val="et-EE"/>
        </w:rPr>
        <w:t xml:space="preserve"> arvestades </w:t>
      </w:r>
      <w:r w:rsidR="00B26BB8">
        <w:rPr>
          <w:rFonts w:ascii="Arial" w:hAnsi="Arial" w:cs="Arial"/>
          <w:lang w:val="et-EE"/>
        </w:rPr>
        <w:t xml:space="preserve">kinnistute suurusi ning sihtotstarbeid. </w:t>
      </w:r>
    </w:p>
    <w:p w14:paraId="49AF6297" w14:textId="77777777" w:rsidR="00E81E21" w:rsidRPr="00E81E21" w:rsidRDefault="00E81E2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6191C3B3" w14:textId="300DA463" w:rsidR="00FD28AE" w:rsidRPr="00E81E21" w:rsidRDefault="00FD28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16683532" w14:textId="7563D2EF" w:rsidR="00FD28AE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Lugupidamisega</w:t>
      </w:r>
    </w:p>
    <w:p w14:paraId="11A01A0E" w14:textId="422B3F33" w:rsidR="0062471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1024541B" w14:textId="564E3B5B" w:rsidR="0062471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(allkirjastatud digitaalselt)</w:t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  <w:t>(allkirjastatud digitaalselt)</w:t>
      </w:r>
    </w:p>
    <w:p w14:paraId="14294F89" w14:textId="0FDCFBE3" w:rsidR="0062471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2BB7E106" w14:textId="1247F75D" w:rsidR="0062471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Martin Viilep </w:t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  <w:t>Leo Rahu</w:t>
      </w:r>
    </w:p>
    <w:p w14:paraId="6DE97470" w14:textId="46CF7B1C" w:rsidR="00624711" w:rsidRPr="00E81E2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Juhatuse liige</w:t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  <w:t>Juhatuse liige</w:t>
      </w:r>
    </w:p>
    <w:p w14:paraId="04D036F1" w14:textId="42D86716" w:rsidR="00FD28AE" w:rsidRPr="00E81E21" w:rsidRDefault="00FD28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05977E6D" w14:textId="77777777" w:rsidR="0062471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036DEC1F" w14:textId="77777777" w:rsidR="00624711" w:rsidRDefault="00624711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</w:p>
    <w:p w14:paraId="02F77EED" w14:textId="1FD9D931" w:rsidR="00FD28AE" w:rsidRPr="00E81E21" w:rsidRDefault="00FD28AE" w:rsidP="00FD28AE">
      <w:pPr>
        <w:spacing w:after="0" w:line="240" w:lineRule="auto"/>
        <w:jc w:val="both"/>
        <w:rPr>
          <w:rFonts w:ascii="Arial" w:hAnsi="Arial" w:cs="Arial"/>
          <w:lang w:val="et-EE"/>
        </w:rPr>
      </w:pPr>
      <w:r w:rsidRPr="00E81E21">
        <w:rPr>
          <w:rFonts w:ascii="Arial" w:hAnsi="Arial" w:cs="Arial"/>
          <w:lang w:val="et-EE"/>
        </w:rPr>
        <w:t>Teadmiseks: Tiit Vunk (</w:t>
      </w:r>
      <w:hyperlink r:id="rId6" w:history="1">
        <w:r w:rsidRPr="00E81E21">
          <w:rPr>
            <w:rStyle w:val="Hperlink"/>
            <w:rFonts w:ascii="Arial" w:hAnsi="Arial" w:cs="Arial"/>
            <w:lang w:val="et-EE"/>
          </w:rPr>
          <w:t>tiit.vunk@transpordiamet.ee</w:t>
        </w:r>
      </w:hyperlink>
      <w:r w:rsidRPr="00E81E21">
        <w:rPr>
          <w:rFonts w:ascii="Arial" w:hAnsi="Arial" w:cs="Arial"/>
          <w:lang w:val="et-EE"/>
        </w:rPr>
        <w:t xml:space="preserve">) </w:t>
      </w:r>
    </w:p>
    <w:sectPr w:rsidR="00FD28AE" w:rsidRPr="00E81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T Walsheim Medium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GT Walsheim Regular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C26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C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4AC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29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5A6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58B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47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C86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A9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E8C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9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071BBC"/>
    <w:multiLevelType w:val="multilevel"/>
    <w:tmpl w:val="37A04960"/>
    <w:lvl w:ilvl="0">
      <w:start w:val="1"/>
      <w:numFmt w:val="decimal"/>
      <w:pStyle w:val="Loendinumber"/>
      <w:lvlText w:val="%1."/>
      <w:lvlJc w:val="left"/>
      <w:pPr>
        <w:ind w:left="360" w:hanging="360"/>
      </w:pPr>
      <w:rPr>
        <w:rFonts w:hint="default"/>
        <w:color w:val="004152" w:themeColor="accent4"/>
      </w:rPr>
    </w:lvl>
    <w:lvl w:ilvl="1">
      <w:start w:val="1"/>
      <w:numFmt w:val="lowerLetter"/>
      <w:pStyle w:val="Loendinumber2"/>
      <w:lvlText w:val="%2."/>
      <w:lvlJc w:val="left"/>
      <w:pPr>
        <w:ind w:left="720" w:hanging="360"/>
      </w:pPr>
      <w:rPr>
        <w:rFonts w:hint="default"/>
        <w:color w:val="004152" w:themeColor="accent4"/>
      </w:rPr>
    </w:lvl>
    <w:lvl w:ilvl="2">
      <w:start w:val="1"/>
      <w:numFmt w:val="lowerRoman"/>
      <w:pStyle w:val="Loendinumber3"/>
      <w:lvlText w:val="%3)"/>
      <w:lvlJc w:val="left"/>
      <w:pPr>
        <w:ind w:left="1080" w:hanging="360"/>
      </w:pPr>
      <w:rPr>
        <w:rFonts w:hint="default"/>
        <w:color w:val="004152" w:themeColor="accent4"/>
      </w:rPr>
    </w:lvl>
    <w:lvl w:ilvl="3">
      <w:start w:val="1"/>
      <w:numFmt w:val="decimal"/>
      <w:pStyle w:val="Loendi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oendi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95E9C"/>
    <w:multiLevelType w:val="multilevel"/>
    <w:tmpl w:val="B292FC72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6F2E6D"/>
    <w:multiLevelType w:val="multilevel"/>
    <w:tmpl w:val="DD78E352"/>
    <w:lvl w:ilvl="0">
      <w:start w:val="1"/>
      <w:numFmt w:val="bullet"/>
      <w:pStyle w:val="Loenditpp"/>
      <w:lvlText w:val="→"/>
      <w:lvlJc w:val="left"/>
      <w:pPr>
        <w:ind w:left="357" w:hanging="357"/>
      </w:pPr>
      <w:rPr>
        <w:rFonts w:ascii="GT Walsheim Medium" w:hAnsi="GT Walsheim Medium" w:hint="default"/>
        <w:color w:val="004152" w:themeColor="accent4"/>
      </w:rPr>
    </w:lvl>
    <w:lvl w:ilvl="1">
      <w:start w:val="1"/>
      <w:numFmt w:val="bullet"/>
      <w:pStyle w:val="Loenditpp2"/>
      <w:lvlText w:val="—"/>
      <w:lvlJc w:val="left"/>
      <w:pPr>
        <w:ind w:left="720" w:hanging="363"/>
      </w:pPr>
      <w:rPr>
        <w:rFonts w:ascii="GT Walsheim Regular" w:hAnsi="GT Walsheim Regular" w:hint="default"/>
        <w:color w:val="004152" w:themeColor="accent4"/>
      </w:rPr>
    </w:lvl>
    <w:lvl w:ilvl="2">
      <w:start w:val="1"/>
      <w:numFmt w:val="bullet"/>
      <w:pStyle w:val="Loenditpp3"/>
      <w:lvlText w:val="–"/>
      <w:lvlJc w:val="left"/>
      <w:pPr>
        <w:ind w:left="1077" w:hanging="357"/>
      </w:pPr>
      <w:rPr>
        <w:rFonts w:ascii="GT Walsheim Regular" w:hAnsi="GT Walsheim Regular" w:hint="default"/>
        <w:color w:val="004152" w:themeColor="accent4"/>
      </w:rPr>
    </w:lvl>
    <w:lvl w:ilvl="3">
      <w:start w:val="1"/>
      <w:numFmt w:val="bullet"/>
      <w:pStyle w:val="Loenditpp4"/>
      <w:lvlText w:val="−"/>
      <w:lvlJc w:val="left"/>
      <w:pPr>
        <w:ind w:left="1440" w:hanging="363"/>
      </w:pPr>
      <w:rPr>
        <w:rFonts w:ascii="GT Walsheim Regular" w:hAnsi="GT Walsheim Regular" w:hint="default"/>
        <w:color w:val="004152" w:themeColor="accent4"/>
      </w:rPr>
    </w:lvl>
    <w:lvl w:ilvl="4">
      <w:start w:val="1"/>
      <w:numFmt w:val="bullet"/>
      <w:pStyle w:val="Loenditpp5"/>
      <w:lvlText w:val="•"/>
      <w:lvlJc w:val="left"/>
      <w:pPr>
        <w:ind w:left="1797" w:hanging="357"/>
      </w:pPr>
      <w:rPr>
        <w:rFonts w:ascii="GT Walsheim Regular" w:hAnsi="GT Walsheim Regular" w:hint="default"/>
        <w:color w:val="004152" w:themeColor="accent4"/>
      </w:rPr>
    </w:lvl>
    <w:lvl w:ilvl="5">
      <w:start w:val="1"/>
      <w:numFmt w:val="bullet"/>
      <w:lvlText w:val="»"/>
      <w:lvlJc w:val="left"/>
      <w:pPr>
        <w:ind w:left="3231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3591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3951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4311" w:hanging="360"/>
      </w:pPr>
      <w:rPr>
        <w:rFonts w:ascii="Calibri" w:hAnsi="Calibri" w:hint="default"/>
        <w:color w:val="auto"/>
      </w:rPr>
    </w:lvl>
  </w:abstractNum>
  <w:num w:numId="1" w16cid:durableId="239994275">
    <w:abstractNumId w:val="12"/>
  </w:num>
  <w:num w:numId="2" w16cid:durableId="1353453473">
    <w:abstractNumId w:val="12"/>
  </w:num>
  <w:num w:numId="3" w16cid:durableId="758404376">
    <w:abstractNumId w:val="12"/>
  </w:num>
  <w:num w:numId="4" w16cid:durableId="928808518">
    <w:abstractNumId w:val="12"/>
  </w:num>
  <w:num w:numId="5" w16cid:durableId="622931611">
    <w:abstractNumId w:val="8"/>
  </w:num>
  <w:num w:numId="6" w16cid:durableId="654602791">
    <w:abstractNumId w:val="11"/>
  </w:num>
  <w:num w:numId="7" w16cid:durableId="661590008">
    <w:abstractNumId w:val="3"/>
  </w:num>
  <w:num w:numId="8" w16cid:durableId="2049867116">
    <w:abstractNumId w:val="11"/>
  </w:num>
  <w:num w:numId="9" w16cid:durableId="108939614">
    <w:abstractNumId w:val="2"/>
  </w:num>
  <w:num w:numId="10" w16cid:durableId="297075126">
    <w:abstractNumId w:val="11"/>
  </w:num>
  <w:num w:numId="11" w16cid:durableId="206185730">
    <w:abstractNumId w:val="1"/>
  </w:num>
  <w:num w:numId="12" w16cid:durableId="435294519">
    <w:abstractNumId w:val="11"/>
  </w:num>
  <w:num w:numId="13" w16cid:durableId="1344014324">
    <w:abstractNumId w:val="0"/>
  </w:num>
  <w:num w:numId="14" w16cid:durableId="363481558">
    <w:abstractNumId w:val="11"/>
  </w:num>
  <w:num w:numId="15" w16cid:durableId="442918278">
    <w:abstractNumId w:val="9"/>
  </w:num>
  <w:num w:numId="16" w16cid:durableId="145053048">
    <w:abstractNumId w:val="13"/>
  </w:num>
  <w:num w:numId="17" w16cid:durableId="1353532625">
    <w:abstractNumId w:val="7"/>
  </w:num>
  <w:num w:numId="18" w16cid:durableId="295649062">
    <w:abstractNumId w:val="13"/>
  </w:num>
  <w:num w:numId="19" w16cid:durableId="194931477">
    <w:abstractNumId w:val="6"/>
  </w:num>
  <w:num w:numId="20" w16cid:durableId="1065571291">
    <w:abstractNumId w:val="13"/>
  </w:num>
  <w:num w:numId="21" w16cid:durableId="32309946">
    <w:abstractNumId w:val="5"/>
  </w:num>
  <w:num w:numId="22" w16cid:durableId="1325551470">
    <w:abstractNumId w:val="13"/>
  </w:num>
  <w:num w:numId="23" w16cid:durableId="93404443">
    <w:abstractNumId w:val="4"/>
  </w:num>
  <w:num w:numId="24" w16cid:durableId="1802654166">
    <w:abstractNumId w:val="13"/>
  </w:num>
  <w:num w:numId="25" w16cid:durableId="1841312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AE"/>
    <w:rsid w:val="00046B68"/>
    <w:rsid w:val="000662D7"/>
    <w:rsid w:val="00095824"/>
    <w:rsid w:val="000A49AE"/>
    <w:rsid w:val="000F3EE2"/>
    <w:rsid w:val="00146DD2"/>
    <w:rsid w:val="001E644B"/>
    <w:rsid w:val="003F381B"/>
    <w:rsid w:val="005D238E"/>
    <w:rsid w:val="00617CDF"/>
    <w:rsid w:val="00624711"/>
    <w:rsid w:val="00632C01"/>
    <w:rsid w:val="006D470F"/>
    <w:rsid w:val="007F471A"/>
    <w:rsid w:val="00847032"/>
    <w:rsid w:val="00A4321F"/>
    <w:rsid w:val="00B10BAA"/>
    <w:rsid w:val="00B26BB8"/>
    <w:rsid w:val="00B808C8"/>
    <w:rsid w:val="00D8784D"/>
    <w:rsid w:val="00DF0ADE"/>
    <w:rsid w:val="00E64ADF"/>
    <w:rsid w:val="00E81E21"/>
    <w:rsid w:val="00EA57CC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8226"/>
  <w15:chartTrackingRefBased/>
  <w15:docId w15:val="{16CCBE59-2D53-4C98-B97E-997D4DF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471A"/>
    <w:pPr>
      <w:spacing w:after="120" w:line="260" w:lineRule="atLeast"/>
    </w:pPr>
    <w:rPr>
      <w:rFonts w:eastAsiaTheme="minorEastAsia"/>
      <w:sz w:val="20"/>
      <w:szCs w:val="19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471A"/>
    <w:pPr>
      <w:keepNext/>
      <w:keepLines/>
      <w:pBdr>
        <w:bottom w:val="single" w:sz="4" w:space="1" w:color="004152" w:themeColor="accent4"/>
      </w:pBdr>
      <w:spacing w:before="240"/>
      <w:contextualSpacing/>
      <w:outlineLvl w:val="0"/>
    </w:pPr>
    <w:rPr>
      <w:rFonts w:asciiTheme="majorHAnsi" w:eastAsiaTheme="majorEastAsia" w:hAnsiTheme="majorHAnsi" w:cstheme="majorBidi"/>
      <w:bCs/>
      <w:caps/>
      <w:color w:val="004152" w:themeColor="accent4"/>
      <w:sz w:val="40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7F471A"/>
    <w:pPr>
      <w:keepNext/>
      <w:keepLines/>
      <w:spacing w:before="280" w:after="0"/>
      <w:contextualSpacing/>
      <w:outlineLvl w:val="1"/>
    </w:pPr>
    <w:rPr>
      <w:rFonts w:asciiTheme="majorHAnsi" w:eastAsiaTheme="majorEastAsia" w:hAnsiTheme="majorHAnsi" w:cstheme="majorBidi"/>
      <w:bCs/>
      <w:color w:val="004152" w:themeColor="accent4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7F471A"/>
    <w:pPr>
      <w:keepNext/>
      <w:keepLines/>
      <w:spacing w:before="160" w:after="0"/>
      <w:contextualSpacing/>
      <w:outlineLvl w:val="2"/>
    </w:pPr>
    <w:rPr>
      <w:rFonts w:asciiTheme="majorHAnsi" w:eastAsiaTheme="majorEastAsia" w:hAnsiTheme="majorHAnsi" w:cstheme="majorBidi"/>
      <w:color w:val="004152" w:themeColor="accent4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7F471A"/>
    <w:pPr>
      <w:keepNext/>
      <w:keepLines/>
      <w:spacing w:before="60" w:after="60"/>
      <w:contextualSpacing/>
      <w:outlineLvl w:val="3"/>
    </w:pPr>
    <w:rPr>
      <w:rFonts w:asciiTheme="majorHAnsi" w:eastAsiaTheme="majorEastAsia" w:hAnsiTheme="majorHAnsi" w:cstheme="majorBidi"/>
      <w:iCs/>
      <w:color w:val="004152" w:themeColor="accent4"/>
      <w:sz w:val="21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rsid w:val="007F471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  <w:color w:val="004152" w:themeColor="accent4"/>
    </w:rPr>
  </w:style>
  <w:style w:type="paragraph" w:styleId="Pealkiri6">
    <w:name w:val="heading 6"/>
    <w:basedOn w:val="Normaallaad"/>
    <w:next w:val="Normaallaad"/>
    <w:link w:val="Pealkiri6Mrk"/>
    <w:uiPriority w:val="9"/>
    <w:rsid w:val="007F471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Cs/>
      <w:i/>
      <w:iCs/>
    </w:rPr>
  </w:style>
  <w:style w:type="paragraph" w:styleId="Pealkiri7">
    <w:name w:val="heading 7"/>
    <w:basedOn w:val="Normaallaad"/>
    <w:next w:val="Normaallaad"/>
    <w:link w:val="Pealkiri7Mrk"/>
    <w:uiPriority w:val="9"/>
    <w:rsid w:val="007F471A"/>
    <w:pPr>
      <w:keepNext/>
      <w:keepLines/>
      <w:spacing w:before="120"/>
      <w:outlineLvl w:val="6"/>
    </w:pPr>
    <w:rPr>
      <w:i/>
      <w:iCs/>
    </w:rPr>
  </w:style>
  <w:style w:type="paragraph" w:styleId="Pealkiri8">
    <w:name w:val="heading 8"/>
    <w:aliases w:val="Heading 8 - not in TOC"/>
    <w:basedOn w:val="Pealkiri3"/>
    <w:next w:val="Normaallaad"/>
    <w:link w:val="Pealkiri8Mrk"/>
    <w:uiPriority w:val="9"/>
    <w:qFormat/>
    <w:rsid w:val="007F471A"/>
    <w:pPr>
      <w:outlineLvl w:val="7"/>
    </w:pPr>
  </w:style>
  <w:style w:type="paragraph" w:styleId="Pealkiri9">
    <w:name w:val="heading 9"/>
    <w:aliases w:val="Heading 9 - not in TOC"/>
    <w:basedOn w:val="Pealkiri2"/>
    <w:next w:val="Normaallaad"/>
    <w:link w:val="Pealkiri9Mrk"/>
    <w:uiPriority w:val="9"/>
    <w:qFormat/>
    <w:rsid w:val="007F471A"/>
    <w:pPr>
      <w:outlineLvl w:val="8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F471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F471A"/>
    <w:rPr>
      <w:rFonts w:ascii="Segoe UI" w:eastAsiaTheme="minorEastAsia" w:hAnsi="Segoe UI" w:cs="Segoe UI"/>
      <w:sz w:val="18"/>
      <w:szCs w:val="18"/>
      <w:lang w:val="en-GB"/>
    </w:rPr>
  </w:style>
  <w:style w:type="paragraph" w:styleId="Pealdis">
    <w:name w:val="caption"/>
    <w:basedOn w:val="Normaallaad"/>
    <w:next w:val="Normaallaad"/>
    <w:uiPriority w:val="35"/>
    <w:rsid w:val="007F471A"/>
    <w:pPr>
      <w:spacing w:after="0"/>
    </w:pPr>
    <w:rPr>
      <w:bCs/>
      <w:sz w:val="17"/>
      <w:szCs w:val="18"/>
    </w:rPr>
  </w:style>
  <w:style w:type="character" w:styleId="Rhutus">
    <w:name w:val="Emphasis"/>
    <w:basedOn w:val="Liguvaikefont"/>
    <w:uiPriority w:val="20"/>
    <w:rsid w:val="007F471A"/>
    <w:rPr>
      <w:i/>
      <w:iCs/>
      <w:color w:val="auto"/>
    </w:rPr>
  </w:style>
  <w:style w:type="character" w:styleId="Raamatupealkiri">
    <w:name w:val="Book Title"/>
    <w:basedOn w:val="Liguvaikefont"/>
    <w:uiPriority w:val="33"/>
    <w:rsid w:val="007F471A"/>
    <w:rPr>
      <w:b/>
      <w:bCs/>
      <w:smallCaps/>
      <w:color w:val="auto"/>
    </w:rPr>
  </w:style>
  <w:style w:type="paragraph" w:styleId="Kehatekst3">
    <w:name w:val="Body Text 3"/>
    <w:basedOn w:val="Normaallaad"/>
    <w:next w:val="Vahedeta"/>
    <w:link w:val="Kehatekst3Mrk"/>
    <w:semiHidden/>
    <w:rsid w:val="007F471A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semiHidden/>
    <w:rsid w:val="007F471A"/>
    <w:rPr>
      <w:rFonts w:eastAsiaTheme="minorEastAsia"/>
      <w:sz w:val="16"/>
      <w:szCs w:val="16"/>
      <w:lang w:val="en-GB"/>
    </w:rPr>
  </w:style>
  <w:style w:type="paragraph" w:styleId="Vahedeta">
    <w:name w:val="No Spacing"/>
    <w:uiPriority w:val="1"/>
    <w:rsid w:val="007F471A"/>
    <w:pPr>
      <w:spacing w:after="0" w:line="240" w:lineRule="auto"/>
    </w:pPr>
    <w:rPr>
      <w:rFonts w:eastAsiaTheme="minorEastAsia"/>
      <w:sz w:val="20"/>
      <w:szCs w:val="19"/>
    </w:rPr>
  </w:style>
  <w:style w:type="paragraph" w:styleId="Tsitaat">
    <w:name w:val="Quote"/>
    <w:basedOn w:val="Normaallaad"/>
    <w:next w:val="Normaallaad"/>
    <w:link w:val="TsitaatMrk"/>
    <w:uiPriority w:val="29"/>
    <w:rsid w:val="007F471A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7F471A"/>
    <w:rPr>
      <w:rFonts w:asciiTheme="majorHAnsi" w:eastAsiaTheme="majorEastAsia" w:hAnsiTheme="majorHAnsi" w:cstheme="majorBidi"/>
      <w:i/>
      <w:iCs/>
      <w:sz w:val="24"/>
      <w:szCs w:val="24"/>
      <w:lang w:val="en-GB"/>
    </w:rPr>
  </w:style>
  <w:style w:type="character" w:styleId="Vaevumrgatavrhutus">
    <w:name w:val="Subtle Emphasis"/>
    <w:basedOn w:val="Liguvaikefont"/>
    <w:uiPriority w:val="19"/>
    <w:rsid w:val="007F471A"/>
    <w:rPr>
      <w:i/>
      <w:iCs/>
      <w:color w:val="auto"/>
    </w:rPr>
  </w:style>
  <w:style w:type="character" w:styleId="Vaevumrgatavviide">
    <w:name w:val="Subtle Reference"/>
    <w:basedOn w:val="Liguvaikefont"/>
    <w:uiPriority w:val="31"/>
    <w:rsid w:val="007F471A"/>
    <w:rPr>
      <w:smallCaps/>
      <w:color w:val="auto"/>
      <w:u w:val="single" w:color="7F7F7F" w:themeColor="text1" w:themeTint="80"/>
    </w:rPr>
  </w:style>
  <w:style w:type="character" w:styleId="Allmrkuseviide">
    <w:name w:val="footnote reference"/>
    <w:basedOn w:val="Liguvaikefont"/>
    <w:uiPriority w:val="99"/>
    <w:rsid w:val="007F471A"/>
    <w:rPr>
      <w:sz w:val="18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rsid w:val="007F471A"/>
    <w:rPr>
      <w:sz w:val="18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7F471A"/>
    <w:rPr>
      <w:rFonts w:eastAsiaTheme="minorEastAsia"/>
      <w:sz w:val="18"/>
      <w:szCs w:val="20"/>
      <w:lang w:val="en-GB"/>
    </w:rPr>
  </w:style>
  <w:style w:type="paragraph" w:customStyle="1" w:styleId="Hiddentext">
    <w:name w:val="Hidden text"/>
    <w:basedOn w:val="Normaallaad"/>
    <w:next w:val="Normaallaad"/>
    <w:uiPriority w:val="24"/>
    <w:semiHidden/>
    <w:qFormat/>
    <w:rsid w:val="007F471A"/>
    <w:rPr>
      <w:vanish/>
      <w:color w:val="C00000"/>
    </w:rPr>
  </w:style>
  <w:style w:type="character" w:styleId="Hperlink">
    <w:name w:val="Hyperlink"/>
    <w:basedOn w:val="Liguvaikefont"/>
    <w:uiPriority w:val="99"/>
    <w:rsid w:val="007F471A"/>
    <w:rPr>
      <w:color w:val="0563C1" w:themeColor="hyperlink"/>
      <w:u w:val="single"/>
    </w:rPr>
  </w:style>
  <w:style w:type="paragraph" w:customStyle="1" w:styleId="Info-bigtext">
    <w:name w:val="Info - big text"/>
    <w:basedOn w:val="Vahedeta"/>
    <w:next w:val="Normaallaad"/>
    <w:uiPriority w:val="99"/>
    <w:qFormat/>
    <w:rsid w:val="007F471A"/>
    <w:pPr>
      <w:jc w:val="center"/>
    </w:pPr>
    <w:rPr>
      <w:color w:val="004152" w:themeColor="accent4"/>
      <w:sz w:val="48"/>
      <w:szCs w:val="60"/>
    </w:rPr>
  </w:style>
  <w:style w:type="paragraph" w:customStyle="1" w:styleId="Info-smalltext">
    <w:name w:val="Info - small text"/>
    <w:basedOn w:val="Vahedeta"/>
    <w:uiPriority w:val="99"/>
    <w:qFormat/>
    <w:rsid w:val="007F471A"/>
    <w:pPr>
      <w:jc w:val="center"/>
    </w:pPr>
    <w:rPr>
      <w:color w:val="004152" w:themeColor="accent4"/>
      <w:sz w:val="16"/>
      <w:lang w:val="en-GB"/>
    </w:rPr>
  </w:style>
  <w:style w:type="paragraph" w:styleId="SK1">
    <w:name w:val="toc 1"/>
    <w:basedOn w:val="Normaallaad"/>
    <w:next w:val="Normaallaad"/>
    <w:uiPriority w:val="39"/>
    <w:rsid w:val="007F471A"/>
    <w:pPr>
      <w:spacing w:after="100"/>
    </w:pPr>
    <w:rPr>
      <w:caps/>
    </w:rPr>
  </w:style>
  <w:style w:type="paragraph" w:styleId="SK2">
    <w:name w:val="toc 2"/>
    <w:basedOn w:val="Normaallaad"/>
    <w:next w:val="Normaallaad"/>
    <w:uiPriority w:val="39"/>
    <w:rsid w:val="007F471A"/>
    <w:pPr>
      <w:spacing w:after="100"/>
      <w:ind w:left="220"/>
    </w:pPr>
  </w:style>
  <w:style w:type="paragraph" w:styleId="SK3">
    <w:name w:val="toc 3"/>
    <w:basedOn w:val="Normaallaad"/>
    <w:next w:val="Normaallaad"/>
    <w:uiPriority w:val="39"/>
    <w:rsid w:val="007F471A"/>
    <w:pPr>
      <w:spacing w:after="100"/>
      <w:ind w:left="440"/>
    </w:pPr>
  </w:style>
  <w:style w:type="paragraph" w:styleId="SK4">
    <w:name w:val="toc 4"/>
    <w:basedOn w:val="Normaallaad"/>
    <w:next w:val="Normaallaad"/>
    <w:uiPriority w:val="39"/>
    <w:rsid w:val="007F471A"/>
    <w:pPr>
      <w:spacing w:after="100"/>
      <w:ind w:left="660"/>
    </w:pPr>
  </w:style>
  <w:style w:type="paragraph" w:styleId="SK5">
    <w:name w:val="toc 5"/>
    <w:basedOn w:val="Normaallaad"/>
    <w:next w:val="Normaallaad"/>
    <w:uiPriority w:val="39"/>
    <w:semiHidden/>
    <w:rsid w:val="007F471A"/>
    <w:pPr>
      <w:spacing w:after="100"/>
      <w:ind w:left="880"/>
    </w:pPr>
  </w:style>
  <w:style w:type="paragraph" w:styleId="SK6">
    <w:name w:val="toc 6"/>
    <w:basedOn w:val="Normaallaad"/>
    <w:next w:val="Normaallaad"/>
    <w:uiPriority w:val="39"/>
    <w:semiHidden/>
    <w:rsid w:val="007F471A"/>
    <w:pPr>
      <w:spacing w:after="100"/>
      <w:ind w:left="1100"/>
    </w:pPr>
  </w:style>
  <w:style w:type="paragraph" w:styleId="SK7">
    <w:name w:val="toc 7"/>
    <w:basedOn w:val="Normaallaad"/>
    <w:next w:val="Normaallaad"/>
    <w:uiPriority w:val="39"/>
    <w:semiHidden/>
    <w:rsid w:val="007F471A"/>
    <w:pPr>
      <w:spacing w:after="100"/>
      <w:ind w:left="1320"/>
    </w:pPr>
  </w:style>
  <w:style w:type="paragraph" w:styleId="SK8">
    <w:name w:val="toc 8"/>
    <w:basedOn w:val="Normaallaad"/>
    <w:next w:val="Normaallaad"/>
    <w:uiPriority w:val="39"/>
    <w:semiHidden/>
    <w:rsid w:val="007F471A"/>
    <w:pPr>
      <w:spacing w:after="100"/>
      <w:ind w:left="1540"/>
    </w:pPr>
  </w:style>
  <w:style w:type="paragraph" w:styleId="SK9">
    <w:name w:val="toc 9"/>
    <w:basedOn w:val="Normaallaad"/>
    <w:next w:val="Normaallaad"/>
    <w:uiPriority w:val="39"/>
    <w:semiHidden/>
    <w:rsid w:val="007F471A"/>
    <w:pPr>
      <w:spacing w:after="100"/>
      <w:ind w:left="1760"/>
    </w:pPr>
  </w:style>
  <w:style w:type="character" w:customStyle="1" w:styleId="Pealkiri1Mrk">
    <w:name w:val="Pealkiri 1 Märk"/>
    <w:basedOn w:val="Liguvaikefont"/>
    <w:link w:val="Pealkiri1"/>
    <w:uiPriority w:val="9"/>
    <w:rsid w:val="007F471A"/>
    <w:rPr>
      <w:rFonts w:asciiTheme="majorHAnsi" w:eastAsiaTheme="majorEastAsia" w:hAnsiTheme="majorHAnsi" w:cstheme="majorBidi"/>
      <w:bCs/>
      <w:caps/>
      <w:color w:val="004152" w:themeColor="accent4"/>
      <w:sz w:val="40"/>
      <w:szCs w:val="28"/>
      <w:lang w:val="en-GB"/>
    </w:rPr>
  </w:style>
  <w:style w:type="paragraph" w:styleId="Sisukorrapealkiri">
    <w:name w:val="TOC Heading"/>
    <w:basedOn w:val="Normaallaad"/>
    <w:next w:val="Normaallaad"/>
    <w:uiPriority w:val="39"/>
    <w:rsid w:val="007F471A"/>
    <w:pPr>
      <w:keepNext/>
      <w:pBdr>
        <w:bottom w:val="single" w:sz="4" w:space="1" w:color="004152" w:themeColor="accent4"/>
      </w:pBdr>
      <w:spacing w:before="240" w:after="240"/>
    </w:pPr>
    <w:rPr>
      <w:rFonts w:asciiTheme="majorHAnsi" w:hAnsiTheme="majorHAnsi"/>
      <w:caps/>
      <w:color w:val="004152" w:themeColor="accent4"/>
      <w:sz w:val="40"/>
    </w:rPr>
  </w:style>
  <w:style w:type="paragraph" w:styleId="Kommentaaritekst">
    <w:name w:val="annotation text"/>
    <w:basedOn w:val="Normaallaad"/>
    <w:link w:val="KommentaaritekstMrk"/>
    <w:uiPriority w:val="99"/>
    <w:semiHidden/>
    <w:rsid w:val="007F471A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471A"/>
    <w:rPr>
      <w:rFonts w:eastAsiaTheme="minorEastAsia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7F471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F471A"/>
    <w:rPr>
      <w:rFonts w:eastAsiaTheme="minorEastAsia"/>
      <w:b/>
      <w:bCs/>
      <w:sz w:val="20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rsid w:val="007F471A"/>
    <w:rPr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rsid w:val="000F3EE2"/>
    <w:pPr>
      <w:spacing w:line="276" w:lineRule="auto"/>
      <w:ind w:left="720"/>
      <w:contextualSpacing/>
    </w:pPr>
    <w:rPr>
      <w:szCs w:val="21"/>
      <w:lang w:eastAsia="et-EE"/>
    </w:rPr>
  </w:style>
  <w:style w:type="character" w:customStyle="1" w:styleId="LoendilikMrk">
    <w:name w:val="Loendi lõik Märk"/>
    <w:link w:val="Loendilik"/>
    <w:uiPriority w:val="34"/>
    <w:rsid w:val="000F3EE2"/>
    <w:rPr>
      <w:rFonts w:eastAsiaTheme="minorEastAsia"/>
      <w:sz w:val="20"/>
      <w:szCs w:val="21"/>
      <w:lang w:val="en-GB" w:eastAsia="et-EE"/>
    </w:rPr>
  </w:style>
  <w:style w:type="paragraph" w:styleId="Normaallaadveeb">
    <w:name w:val="Normal (Web)"/>
    <w:basedOn w:val="Normaallaad"/>
    <w:uiPriority w:val="99"/>
    <w:semiHidden/>
    <w:unhideWhenUsed/>
    <w:rsid w:val="007F47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umberedHeading1">
    <w:name w:val="Numbered Heading 1"/>
    <w:basedOn w:val="Pealkiri1"/>
    <w:next w:val="Normaallaad"/>
    <w:uiPriority w:val="10"/>
    <w:semiHidden/>
    <w:qFormat/>
    <w:rsid w:val="007F471A"/>
    <w:pPr>
      <w:numPr>
        <w:numId w:val="4"/>
      </w:numPr>
    </w:pPr>
  </w:style>
  <w:style w:type="character" w:customStyle="1" w:styleId="Pealkiri2Mrk">
    <w:name w:val="Pealkiri 2 Märk"/>
    <w:basedOn w:val="Liguvaikefont"/>
    <w:link w:val="Pealkiri2"/>
    <w:uiPriority w:val="9"/>
    <w:rsid w:val="007F471A"/>
    <w:rPr>
      <w:rFonts w:asciiTheme="majorHAnsi" w:eastAsiaTheme="majorEastAsia" w:hAnsiTheme="majorHAnsi" w:cstheme="majorBidi"/>
      <w:bCs/>
      <w:color w:val="004152" w:themeColor="accent4"/>
      <w:sz w:val="28"/>
      <w:szCs w:val="28"/>
      <w:lang w:val="en-GB"/>
    </w:rPr>
  </w:style>
  <w:style w:type="paragraph" w:customStyle="1" w:styleId="NumberedHeading2">
    <w:name w:val="Numbered Heading 2"/>
    <w:basedOn w:val="Pealkiri2"/>
    <w:next w:val="Normaallaad"/>
    <w:uiPriority w:val="10"/>
    <w:semiHidden/>
    <w:qFormat/>
    <w:rsid w:val="007F471A"/>
    <w:pPr>
      <w:numPr>
        <w:ilvl w:val="1"/>
        <w:numId w:val="4"/>
      </w:numPr>
    </w:pPr>
  </w:style>
  <w:style w:type="character" w:customStyle="1" w:styleId="Pealkiri3Mrk">
    <w:name w:val="Pealkiri 3 Märk"/>
    <w:basedOn w:val="Liguvaikefont"/>
    <w:link w:val="Pealkiri3"/>
    <w:uiPriority w:val="9"/>
    <w:rsid w:val="007F471A"/>
    <w:rPr>
      <w:rFonts w:asciiTheme="majorHAnsi" w:eastAsiaTheme="majorEastAsia" w:hAnsiTheme="majorHAnsi" w:cstheme="majorBidi"/>
      <w:color w:val="004152" w:themeColor="accent4"/>
      <w:sz w:val="24"/>
      <w:szCs w:val="24"/>
      <w:lang w:val="en-GB"/>
    </w:rPr>
  </w:style>
  <w:style w:type="paragraph" w:customStyle="1" w:styleId="NumberedHeading3">
    <w:name w:val="Numbered Heading 3"/>
    <w:basedOn w:val="Pealkiri3"/>
    <w:next w:val="Normaallaad"/>
    <w:uiPriority w:val="10"/>
    <w:semiHidden/>
    <w:qFormat/>
    <w:rsid w:val="007F471A"/>
    <w:pPr>
      <w:numPr>
        <w:ilvl w:val="2"/>
        <w:numId w:val="4"/>
      </w:numPr>
    </w:pPr>
  </w:style>
  <w:style w:type="character" w:customStyle="1" w:styleId="Pealkiri4Mrk">
    <w:name w:val="Pealkiri 4 Märk"/>
    <w:basedOn w:val="Liguvaikefont"/>
    <w:link w:val="Pealkiri4"/>
    <w:uiPriority w:val="9"/>
    <w:rsid w:val="007F471A"/>
    <w:rPr>
      <w:rFonts w:asciiTheme="majorHAnsi" w:eastAsiaTheme="majorEastAsia" w:hAnsiTheme="majorHAnsi" w:cstheme="majorBidi"/>
      <w:iCs/>
      <w:color w:val="004152" w:themeColor="accent4"/>
      <w:sz w:val="21"/>
      <w:szCs w:val="24"/>
      <w:lang w:val="en-GB"/>
    </w:rPr>
  </w:style>
  <w:style w:type="paragraph" w:customStyle="1" w:styleId="NumberedHeading4">
    <w:name w:val="Numbered Heading 4"/>
    <w:basedOn w:val="Pealkiri4"/>
    <w:next w:val="Normaallaad"/>
    <w:uiPriority w:val="10"/>
    <w:semiHidden/>
    <w:qFormat/>
    <w:rsid w:val="007F471A"/>
    <w:pPr>
      <w:numPr>
        <w:ilvl w:val="3"/>
        <w:numId w:val="4"/>
      </w:numPr>
    </w:pPr>
  </w:style>
  <w:style w:type="paragraph" w:styleId="Loendinumber">
    <w:name w:val="List Number"/>
    <w:basedOn w:val="Normaallaad"/>
    <w:uiPriority w:val="99"/>
    <w:qFormat/>
    <w:rsid w:val="007F471A"/>
    <w:pPr>
      <w:numPr>
        <w:numId w:val="14"/>
      </w:numPr>
      <w:spacing w:after="80"/>
      <w:contextualSpacing/>
    </w:pPr>
  </w:style>
  <w:style w:type="paragraph" w:styleId="Loendinumber2">
    <w:name w:val="List Number 2"/>
    <w:basedOn w:val="Loendinumber"/>
    <w:uiPriority w:val="99"/>
    <w:rsid w:val="007F471A"/>
    <w:pPr>
      <w:numPr>
        <w:ilvl w:val="1"/>
      </w:numPr>
    </w:pPr>
  </w:style>
  <w:style w:type="paragraph" w:styleId="Loendinumber3">
    <w:name w:val="List Number 3"/>
    <w:basedOn w:val="Loendinumber2"/>
    <w:uiPriority w:val="99"/>
    <w:rsid w:val="007F471A"/>
    <w:pPr>
      <w:numPr>
        <w:ilvl w:val="2"/>
      </w:numPr>
    </w:pPr>
  </w:style>
  <w:style w:type="paragraph" w:styleId="Loendinumber4">
    <w:name w:val="List Number 4"/>
    <w:basedOn w:val="Loendinumber3"/>
    <w:uiPriority w:val="99"/>
    <w:semiHidden/>
    <w:rsid w:val="007F471A"/>
    <w:pPr>
      <w:numPr>
        <w:ilvl w:val="3"/>
      </w:numPr>
    </w:pPr>
  </w:style>
  <w:style w:type="paragraph" w:styleId="Loendinumber5">
    <w:name w:val="List Number 5"/>
    <w:basedOn w:val="Loendinumber4"/>
    <w:uiPriority w:val="99"/>
    <w:semiHidden/>
    <w:rsid w:val="007F471A"/>
    <w:pPr>
      <w:numPr>
        <w:ilvl w:val="4"/>
      </w:numPr>
    </w:pPr>
  </w:style>
  <w:style w:type="paragraph" w:customStyle="1" w:styleId="Orgchart-1">
    <w:name w:val="Org chart - 1"/>
    <w:basedOn w:val="Vahedeta"/>
    <w:rsid w:val="007F471A"/>
    <w:pPr>
      <w:jc w:val="center"/>
    </w:pPr>
    <w:rPr>
      <w:color w:val="CDF8EB" w:themeColor="accent3"/>
      <w:sz w:val="16"/>
    </w:rPr>
  </w:style>
  <w:style w:type="paragraph" w:customStyle="1" w:styleId="Orgchart-2">
    <w:name w:val="Org chart - 2"/>
    <w:basedOn w:val="Normaallaadveeb"/>
    <w:rsid w:val="007F471A"/>
    <w:pPr>
      <w:spacing w:before="0" w:beforeAutospacing="0" w:after="0" w:afterAutospacing="0" w:line="240" w:lineRule="auto"/>
      <w:jc w:val="center"/>
    </w:pPr>
    <w:rPr>
      <w:rFonts w:asciiTheme="majorHAnsi" w:hAnsiTheme="majorHAnsi" w:cstheme="minorBidi"/>
      <w:color w:val="004152" w:themeColor="accent4"/>
      <w:kern w:val="24"/>
      <w:sz w:val="16"/>
      <w:szCs w:val="16"/>
    </w:rPr>
  </w:style>
  <w:style w:type="paragraph" w:customStyle="1" w:styleId="Orgchart-3">
    <w:name w:val="Org chart - 3"/>
    <w:basedOn w:val="Vahedeta"/>
    <w:rsid w:val="007F471A"/>
    <w:pPr>
      <w:jc w:val="center"/>
    </w:pPr>
    <w:rPr>
      <w:rFonts w:hAnsi="GT Walsheim Regular"/>
      <w:color w:val="004152" w:themeColor="accent4"/>
      <w:kern w:val="24"/>
      <w:sz w:val="12"/>
      <w:szCs w:val="12"/>
    </w:rPr>
  </w:style>
  <w:style w:type="character" w:styleId="Kohatitetekst">
    <w:name w:val="Placeholder Text"/>
    <w:basedOn w:val="Liguvaikefont"/>
    <w:uiPriority w:val="99"/>
    <w:rsid w:val="007F471A"/>
    <w:rPr>
      <w:color w:val="7F7F7F" w:themeColor="text1" w:themeTint="80"/>
      <w:bdr w:val="none" w:sz="0" w:space="0" w:color="auto"/>
      <w:shd w:val="clear" w:color="auto" w:fill="F0F0F0"/>
    </w:rPr>
  </w:style>
  <w:style w:type="paragraph" w:styleId="Loenditpp">
    <w:name w:val="List Bullet"/>
    <w:basedOn w:val="Normaallaad"/>
    <w:uiPriority w:val="99"/>
    <w:qFormat/>
    <w:rsid w:val="007F471A"/>
    <w:pPr>
      <w:numPr>
        <w:numId w:val="24"/>
      </w:numPr>
      <w:contextualSpacing/>
    </w:pPr>
  </w:style>
  <w:style w:type="paragraph" w:styleId="Loenditpp2">
    <w:name w:val="List Bullet 2"/>
    <w:basedOn w:val="Loenditpp"/>
    <w:uiPriority w:val="99"/>
    <w:rsid w:val="007F471A"/>
    <w:pPr>
      <w:numPr>
        <w:ilvl w:val="1"/>
      </w:numPr>
    </w:pPr>
  </w:style>
  <w:style w:type="paragraph" w:styleId="Loenditpp3">
    <w:name w:val="List Bullet 3"/>
    <w:basedOn w:val="Loenditpp2"/>
    <w:uiPriority w:val="99"/>
    <w:rsid w:val="007F471A"/>
    <w:pPr>
      <w:numPr>
        <w:ilvl w:val="2"/>
      </w:numPr>
    </w:pPr>
  </w:style>
  <w:style w:type="paragraph" w:styleId="Loenditpp4">
    <w:name w:val="List Bullet 4"/>
    <w:basedOn w:val="Loenditpp3"/>
    <w:uiPriority w:val="99"/>
    <w:rsid w:val="007F471A"/>
    <w:pPr>
      <w:numPr>
        <w:ilvl w:val="3"/>
      </w:numPr>
    </w:pPr>
  </w:style>
  <w:style w:type="paragraph" w:styleId="Loenditpp5">
    <w:name w:val="List Bullet 5"/>
    <w:basedOn w:val="Loenditpp4"/>
    <w:uiPriority w:val="99"/>
    <w:rsid w:val="007F471A"/>
    <w:pPr>
      <w:numPr>
        <w:ilvl w:val="4"/>
      </w:numPr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7F471A"/>
    <w:pPr>
      <w:jc w:val="center"/>
    </w:pPr>
    <w:rPr>
      <w:rFonts w:asciiTheme="majorHAnsi" w:eastAsiaTheme="majorEastAsia" w:hAnsiTheme="majorHAnsi" w:cstheme="majorBidi"/>
      <w:bCs/>
      <w:caps/>
      <w:color w:val="CDF8EB" w:themeColor="accent3"/>
      <w:sz w:val="240"/>
      <w:szCs w:val="48"/>
    </w:rPr>
  </w:style>
  <w:style w:type="character" w:customStyle="1" w:styleId="PealkiriMrk">
    <w:name w:val="Pealkiri Märk"/>
    <w:basedOn w:val="Liguvaikefont"/>
    <w:link w:val="Pealkiri"/>
    <w:uiPriority w:val="10"/>
    <w:rsid w:val="007F471A"/>
    <w:rPr>
      <w:rFonts w:asciiTheme="majorHAnsi" w:eastAsiaTheme="majorEastAsia" w:hAnsiTheme="majorHAnsi" w:cstheme="majorBidi"/>
      <w:bCs/>
      <w:caps/>
      <w:color w:val="CDF8EB" w:themeColor="accent3"/>
      <w:sz w:val="240"/>
      <w:szCs w:val="48"/>
      <w:lang w:val="en-GB"/>
    </w:rPr>
  </w:style>
  <w:style w:type="character" w:customStyle="1" w:styleId="Pealkiri5Mrk">
    <w:name w:val="Pealkiri 5 Märk"/>
    <w:basedOn w:val="Liguvaikefont"/>
    <w:link w:val="Pealkiri5"/>
    <w:uiPriority w:val="9"/>
    <w:rsid w:val="007F471A"/>
    <w:rPr>
      <w:rFonts w:asciiTheme="majorHAnsi" w:eastAsiaTheme="majorEastAsia" w:hAnsiTheme="majorHAnsi" w:cstheme="majorBidi"/>
      <w:bCs/>
      <w:color w:val="004152" w:themeColor="accent4"/>
      <w:sz w:val="20"/>
      <w:szCs w:val="19"/>
      <w:lang w:val="en-GB"/>
    </w:rPr>
  </w:style>
  <w:style w:type="character" w:customStyle="1" w:styleId="Pealkiri6Mrk">
    <w:name w:val="Pealkiri 6 Märk"/>
    <w:basedOn w:val="Liguvaikefont"/>
    <w:link w:val="Pealkiri6"/>
    <w:uiPriority w:val="9"/>
    <w:rsid w:val="007F471A"/>
    <w:rPr>
      <w:rFonts w:asciiTheme="majorHAnsi" w:eastAsiaTheme="majorEastAsia" w:hAnsiTheme="majorHAnsi" w:cstheme="majorBidi"/>
      <w:bCs/>
      <w:i/>
      <w:iCs/>
      <w:sz w:val="20"/>
      <w:szCs w:val="19"/>
      <w:lang w:val="en-GB"/>
    </w:rPr>
  </w:style>
  <w:style w:type="character" w:customStyle="1" w:styleId="Pealkiri7Mrk">
    <w:name w:val="Pealkiri 7 Märk"/>
    <w:basedOn w:val="Liguvaikefont"/>
    <w:link w:val="Pealkiri7"/>
    <w:uiPriority w:val="9"/>
    <w:rsid w:val="007F471A"/>
    <w:rPr>
      <w:rFonts w:eastAsiaTheme="minorEastAsia"/>
      <w:i/>
      <w:iCs/>
      <w:sz w:val="20"/>
      <w:szCs w:val="19"/>
      <w:lang w:val="en-GB"/>
    </w:rPr>
  </w:style>
  <w:style w:type="character" w:customStyle="1" w:styleId="Pealkiri8Mrk">
    <w:name w:val="Pealkiri 8 Märk"/>
    <w:aliases w:val="Heading 8 - not in TOC Märk"/>
    <w:basedOn w:val="Liguvaikefont"/>
    <w:link w:val="Pealkiri8"/>
    <w:uiPriority w:val="9"/>
    <w:rsid w:val="007F471A"/>
    <w:rPr>
      <w:rFonts w:asciiTheme="majorHAnsi" w:eastAsiaTheme="majorEastAsia" w:hAnsiTheme="majorHAnsi" w:cstheme="majorBidi"/>
      <w:color w:val="004152" w:themeColor="accent4"/>
      <w:sz w:val="24"/>
      <w:szCs w:val="24"/>
      <w:lang w:val="en-GB"/>
    </w:rPr>
  </w:style>
  <w:style w:type="character" w:customStyle="1" w:styleId="Pealkiri9Mrk">
    <w:name w:val="Pealkiri 9 Märk"/>
    <w:aliases w:val="Heading 9 - not in TOC Märk"/>
    <w:basedOn w:val="Liguvaikefont"/>
    <w:link w:val="Pealkiri9"/>
    <w:uiPriority w:val="9"/>
    <w:rsid w:val="007F471A"/>
    <w:rPr>
      <w:rFonts w:asciiTheme="majorHAnsi" w:eastAsiaTheme="majorEastAsia" w:hAnsiTheme="majorHAnsi" w:cstheme="majorBidi"/>
      <w:bCs/>
      <w:color w:val="004152" w:themeColor="accent4"/>
      <w:sz w:val="28"/>
      <w:szCs w:val="28"/>
      <w:lang w:val="en-GB"/>
    </w:rPr>
  </w:style>
  <w:style w:type="paragraph" w:styleId="Jalus">
    <w:name w:val="footer"/>
    <w:basedOn w:val="Normaallaad"/>
    <w:link w:val="JalusMrk"/>
    <w:uiPriority w:val="99"/>
    <w:rsid w:val="007F471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F471A"/>
    <w:rPr>
      <w:rFonts w:eastAsiaTheme="minorEastAsia"/>
      <w:sz w:val="20"/>
      <w:szCs w:val="19"/>
      <w:lang w:val="en-GB"/>
    </w:rPr>
  </w:style>
  <w:style w:type="paragraph" w:styleId="Pis">
    <w:name w:val="header"/>
    <w:basedOn w:val="Normaallaad"/>
    <w:link w:val="PisMrk"/>
    <w:uiPriority w:val="99"/>
    <w:rsid w:val="007F471A"/>
    <w:pPr>
      <w:tabs>
        <w:tab w:val="center" w:pos="4536"/>
        <w:tab w:val="right" w:pos="9072"/>
      </w:tabs>
      <w:spacing w:after="0"/>
    </w:pPr>
    <w:rPr>
      <w:sz w:val="17"/>
    </w:rPr>
  </w:style>
  <w:style w:type="character" w:customStyle="1" w:styleId="PisMrk">
    <w:name w:val="Päis Märk"/>
    <w:basedOn w:val="Liguvaikefont"/>
    <w:link w:val="Pis"/>
    <w:uiPriority w:val="99"/>
    <w:rsid w:val="007F471A"/>
    <w:rPr>
      <w:rFonts w:eastAsiaTheme="minorEastAsia"/>
      <w:sz w:val="17"/>
      <w:szCs w:val="19"/>
      <w:lang w:val="en-GB"/>
    </w:rPr>
  </w:style>
  <w:style w:type="character" w:styleId="Lehekljenumber">
    <w:name w:val="page number"/>
    <w:basedOn w:val="Liguvaikefont"/>
    <w:uiPriority w:val="99"/>
    <w:rsid w:val="007F471A"/>
    <w:rPr>
      <w:sz w:val="18"/>
    </w:rPr>
  </w:style>
  <w:style w:type="character" w:styleId="Tugev">
    <w:name w:val="Strong"/>
    <w:basedOn w:val="Liguvaikefont"/>
    <w:uiPriority w:val="22"/>
    <w:rsid w:val="007F471A"/>
    <w:rPr>
      <w:b/>
      <w:bCs/>
      <w:color w:val="auto"/>
    </w:rPr>
  </w:style>
  <w:style w:type="character" w:styleId="Selgeltmrgatavrhutus">
    <w:name w:val="Intense Emphasis"/>
    <w:basedOn w:val="Liguvaikefont"/>
    <w:uiPriority w:val="21"/>
    <w:rsid w:val="007F471A"/>
    <w:rPr>
      <w:b/>
      <w:bCs/>
      <w:i/>
      <w:iCs/>
      <w:color w:val="auto"/>
    </w:rPr>
  </w:style>
  <w:style w:type="character" w:styleId="Selgeltmrgatavviide">
    <w:name w:val="Intense Reference"/>
    <w:basedOn w:val="Liguvaikefont"/>
    <w:uiPriority w:val="32"/>
    <w:rsid w:val="007F471A"/>
    <w:rPr>
      <w:b/>
      <w:bCs/>
      <w:smallCaps/>
      <w:color w:val="auto"/>
      <w:u w:val="singl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rsid w:val="007F471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F471A"/>
    <w:rPr>
      <w:rFonts w:asciiTheme="majorHAnsi" w:eastAsiaTheme="majorEastAsia" w:hAnsiTheme="majorHAnsi" w:cstheme="majorBidi"/>
      <w:sz w:val="26"/>
      <w:szCs w:val="26"/>
      <w:lang w:val="en-GB"/>
    </w:rPr>
  </w:style>
  <w:style w:type="table" w:styleId="Kontuurtabel">
    <w:name w:val="Table Grid"/>
    <w:basedOn w:val="Normaaltabel"/>
    <w:uiPriority w:val="39"/>
    <w:rsid w:val="007F471A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F471A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color w:val="CDF8EB" w:themeColor="accent3"/>
      <w:sz w:val="96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7F471A"/>
    <w:rPr>
      <w:rFonts w:asciiTheme="majorHAnsi" w:eastAsiaTheme="majorEastAsia" w:hAnsiTheme="majorHAnsi" w:cstheme="majorBidi"/>
      <w:color w:val="CDF8EB" w:themeColor="accent3"/>
      <w:sz w:val="96"/>
      <w:szCs w:val="24"/>
      <w:lang w:val="en-GB"/>
    </w:rPr>
  </w:style>
  <w:style w:type="character" w:styleId="Lahendamatamainimine">
    <w:name w:val="Unresolved Mention"/>
    <w:basedOn w:val="Liguvaikefont"/>
    <w:uiPriority w:val="99"/>
    <w:semiHidden/>
    <w:unhideWhenUsed/>
    <w:rsid w:val="00FD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it.vunk@transpordiamet.ee" TargetMode="Externa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llink Grupp W">
  <a:themeElements>
    <a:clrScheme name="Tallink Grupp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00BEA2"/>
      </a:accent1>
      <a:accent2>
        <a:srgbClr val="004C93"/>
      </a:accent2>
      <a:accent3>
        <a:srgbClr val="CDF8EB"/>
      </a:accent3>
      <a:accent4>
        <a:srgbClr val="004152"/>
      </a:accent4>
      <a:accent5>
        <a:srgbClr val="F5F8F7"/>
      </a:accent5>
      <a:accent6>
        <a:srgbClr val="B9BEB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Logotype Blue">
      <a:srgbClr val="004C93"/>
    </a:custClr>
    <a:custClr name="Midnight">
      <a:srgbClr val="004152"/>
    </a:custClr>
    <a:custClr name="Seafoam">
      <a:srgbClr val="F5F8F7"/>
    </a:custClr>
    <a:custClr name="Buoy light">
      <a:srgbClr val="CDF8EB"/>
    </a:custClr>
    <a:custClr name="Buoy">
      <a:srgbClr val="00BEA2"/>
    </a:custClr>
    <a:custClr name="Attention/Warning">
      <a:srgbClr val="FFC8B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80%">
      <a:srgbClr val="385D99"/>
    </a:custClr>
    <a:custClr name="Midnight 80%">
      <a:srgbClr val="42727F"/>
    </a:custClr>
    <a:custClr name="Seafoam +20%">
      <a:srgbClr val="E8EAE9"/>
    </a:custClr>
    <a:custClr name="Buoy light 20%">
      <a:srgbClr val="C2EADE"/>
    </a:custClr>
    <a:custClr name="Buoy 20%">
      <a:srgbClr val="00AC92"/>
    </a:custClr>
    <a:custClr name="General Message">
      <a:srgbClr val="C2F7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60%">
      <a:srgbClr val="6177A5"/>
    </a:custClr>
    <a:custClr name="Midnight 60%">
      <a:srgbClr val="7FA0A8"/>
    </a:custClr>
    <a:custClr name="Seafoam 40%">
      <a:srgbClr val="D9DCDB"/>
    </a:custClr>
    <a:custClr name="Buoy light 40%">
      <a:srgbClr val="BAE1D5"/>
    </a:custClr>
    <a:custClr name="Buoy 40%">
      <a:srgbClr val="00A088"/>
    </a:custClr>
    <a:custClr name="General Message">
      <a:srgbClr val="FAFAB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40%">
      <a:srgbClr val="99A4BF"/>
    </a:custClr>
    <a:custClr name="Midnight 40%">
      <a:srgbClr val="ADC2C7"/>
    </a:custClr>
    <a:custClr name="Seafoam 60%">
      <a:srgbClr val="CFD1D0"/>
    </a:custClr>
    <a:custClr name="Buoy light 60%">
      <a:srgbClr val="B1D6CB"/>
    </a:custClr>
    <a:custClr name="Buoy 60%">
      <a:srgbClr val="00927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ogotype Blue 20%">
      <a:srgbClr val="D1D5E0"/>
    </a:custClr>
    <a:custClr name="Midnight 20%">
      <a:srgbClr val="D4DFE2"/>
    </a:custClr>
    <a:custClr name="Seafoam 80%">
      <a:srgbClr val="BDC0BF"/>
    </a:custClr>
    <a:custClr name="Buoy light 80%">
      <a:srgbClr val="A3C6BB"/>
    </a:custClr>
    <a:custClr name="Buoy 80%">
      <a:srgbClr val="00776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Toomjõe</dc:creator>
  <cp:keywords/>
  <dc:description/>
  <cp:lastModifiedBy>Joel Aug</cp:lastModifiedBy>
  <cp:revision>2</cp:revision>
  <dcterms:created xsi:type="dcterms:W3CDTF">2023-01-31T12:36:00Z</dcterms:created>
  <dcterms:modified xsi:type="dcterms:W3CDTF">2023-01-31T12:36:00Z</dcterms:modified>
</cp:coreProperties>
</file>